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E1" w:rsidRDefault="00F307E1" w:rsidP="00F307E1">
      <w:pPr>
        <w:rPr>
          <w:rFonts w:ascii="Arial" w:eastAsia="Arial" w:hAnsi="Arial" w:cs="Arial"/>
          <w:b/>
          <w:bCs/>
          <w:color w:val="333333"/>
          <w:sz w:val="20"/>
          <w:lang w:val="en"/>
        </w:rPr>
      </w:pPr>
      <w:r w:rsidRPr="300D644D">
        <w:rPr>
          <w:rFonts w:ascii="Arial" w:eastAsia="Arial" w:hAnsi="Arial" w:cs="Arial"/>
          <w:b/>
          <w:bCs/>
          <w:color w:val="333333"/>
          <w:sz w:val="20"/>
          <w:lang w:val="en"/>
        </w:rPr>
        <w:t>Title: Technician</w:t>
      </w:r>
    </w:p>
    <w:p w:rsidR="00F307E1" w:rsidRDefault="00F307E1" w:rsidP="00F307E1">
      <w:pPr>
        <w:rPr>
          <w:rFonts w:ascii="Arial" w:eastAsia="Arial" w:hAnsi="Arial" w:cs="Arial"/>
          <w:b/>
          <w:bCs/>
          <w:color w:val="333333"/>
          <w:sz w:val="20"/>
          <w:lang w:val="en"/>
        </w:rPr>
      </w:pPr>
      <w:r w:rsidRPr="300D644D">
        <w:rPr>
          <w:rFonts w:ascii="Arial" w:eastAsia="Arial" w:hAnsi="Arial" w:cs="Arial"/>
          <w:b/>
          <w:bCs/>
          <w:color w:val="333333"/>
          <w:sz w:val="20"/>
          <w:lang w:val="en"/>
        </w:rPr>
        <w:t>Job Code: 5050</w:t>
      </w:r>
    </w:p>
    <w:p w:rsidR="00F307E1" w:rsidRDefault="00F307E1" w:rsidP="00F307E1">
      <w:pPr>
        <w:rPr>
          <w:rFonts w:ascii="Arial" w:eastAsia="Arial" w:hAnsi="Arial" w:cs="Arial"/>
          <w:b/>
          <w:bCs/>
          <w:color w:val="333333"/>
          <w:sz w:val="20"/>
          <w:lang w:val="en"/>
        </w:rPr>
      </w:pPr>
      <w:r w:rsidRPr="300D644D">
        <w:rPr>
          <w:rFonts w:ascii="Arial" w:eastAsia="Arial" w:hAnsi="Arial" w:cs="Arial"/>
          <w:b/>
          <w:bCs/>
          <w:color w:val="333333"/>
          <w:sz w:val="20"/>
          <w:lang w:val="en"/>
        </w:rPr>
        <w:t>Budget Code: 123</w:t>
      </w:r>
    </w:p>
    <w:p w:rsidR="00F307E1" w:rsidRDefault="00F307E1" w:rsidP="00F307E1">
      <w:pPr>
        <w:rPr>
          <w:rFonts w:ascii="Arial" w:hAnsi="Arial" w:cs="Arial"/>
          <w:b/>
          <w:bCs/>
          <w:color w:val="333333"/>
          <w:sz w:val="20"/>
          <w:lang w:val="en"/>
        </w:rPr>
      </w:pPr>
      <w:r w:rsidRPr="300D644D">
        <w:rPr>
          <w:rFonts w:ascii="Arial" w:eastAsia="Arial" w:hAnsi="Arial" w:cs="Arial"/>
          <w:b/>
          <w:bCs/>
          <w:color w:val="333333"/>
          <w:sz w:val="20"/>
          <w:lang w:val="en"/>
        </w:rPr>
        <w:t xml:space="preserve">Salary Range: </w:t>
      </w:r>
      <w:r>
        <w:rPr>
          <w:rFonts w:ascii="Arial" w:eastAsia="Arial" w:hAnsi="Arial" w:cs="Arial"/>
          <w:b/>
          <w:bCs/>
          <w:color w:val="333333"/>
          <w:sz w:val="20"/>
          <w:lang w:val="en"/>
        </w:rPr>
        <w:t>14NE</w:t>
      </w:r>
      <w:r>
        <w:br/>
      </w:r>
    </w:p>
    <w:p w:rsidR="00F307E1" w:rsidRPr="009D095E" w:rsidRDefault="00F307E1" w:rsidP="00F307E1">
      <w:pPr>
        <w:rPr>
          <w:rFonts w:ascii="Arial" w:hAnsi="Arial" w:cs="Arial"/>
          <w:b/>
          <w:bCs/>
          <w:color w:val="333333"/>
          <w:sz w:val="20"/>
          <w:lang w:val="en"/>
        </w:rPr>
      </w:pPr>
      <w:r w:rsidRPr="009D095E">
        <w:rPr>
          <w:rFonts w:ascii="Arial" w:hAnsi="Arial" w:cs="Arial"/>
          <w:b/>
          <w:bCs/>
          <w:color w:val="333333"/>
          <w:sz w:val="20"/>
          <w:lang w:val="en"/>
        </w:rPr>
        <w:t xml:space="preserve">Position Purpose </w:t>
      </w:r>
    </w:p>
    <w:p w:rsidR="00F307E1" w:rsidRDefault="00F307E1" w:rsidP="00F302A1">
      <w:pPr>
        <w:autoSpaceDE w:val="0"/>
        <w:autoSpaceDN w:val="0"/>
        <w:adjustRightInd w:val="0"/>
        <w:spacing w:before="120"/>
        <w:rPr>
          <w:sz w:val="20"/>
        </w:rPr>
      </w:pPr>
      <w:bookmarkStart w:id="0" w:name="_GoBack"/>
      <w:bookmarkEnd w:id="0"/>
      <w:r w:rsidRPr="00B27735">
        <w:rPr>
          <w:rFonts w:ascii="Arial" w:hAnsi="Arial" w:cs="Arial"/>
          <w:sz w:val="20"/>
        </w:rPr>
        <w:t>Under the g</w:t>
      </w:r>
      <w:r>
        <w:rPr>
          <w:rFonts w:ascii="Arial" w:hAnsi="Arial" w:cs="Arial"/>
          <w:sz w:val="20"/>
        </w:rPr>
        <w:t>uidance of the Information Technology Manager</w:t>
      </w:r>
      <w:r w:rsidRPr="00B27735">
        <w:rPr>
          <w:rFonts w:ascii="Arial" w:hAnsi="Arial" w:cs="Arial"/>
          <w:sz w:val="20"/>
        </w:rPr>
        <w:t xml:space="preserve">, </w:t>
      </w:r>
      <w:r w:rsidRPr="00607AE5">
        <w:rPr>
          <w:rFonts w:ascii="Arial" w:hAnsi="Arial" w:cs="Arial"/>
          <w:sz w:val="20"/>
        </w:rPr>
        <w:t xml:space="preserve">provide </w:t>
      </w:r>
      <w:r>
        <w:rPr>
          <w:rFonts w:ascii="Arial" w:hAnsi="Arial" w:cs="Arial"/>
          <w:sz w:val="20"/>
        </w:rPr>
        <w:t xml:space="preserve">hardware, software and networking technical support to </w:t>
      </w:r>
      <w:r w:rsidRPr="00CF2EEF">
        <w:rPr>
          <w:rFonts w:ascii="Arial" w:hAnsi="Arial" w:cs="Arial"/>
          <w:sz w:val="20"/>
        </w:rPr>
        <w:t>Capitol Region Education Council</w:t>
      </w:r>
      <w:r>
        <w:rPr>
          <w:rFonts w:ascii="Arial" w:hAnsi="Arial" w:cs="Arial"/>
          <w:sz w:val="20"/>
        </w:rPr>
        <w:t xml:space="preserve"> (CREC) and member school districts.</w:t>
      </w:r>
    </w:p>
    <w:p w:rsidR="00F307E1" w:rsidRPr="009D095E" w:rsidRDefault="00F307E1" w:rsidP="00F307E1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333333"/>
          <w:sz w:val="20"/>
          <w:lang w:val="en"/>
        </w:rPr>
      </w:pPr>
      <w:r w:rsidRPr="009D095E">
        <w:rPr>
          <w:rFonts w:ascii="Arial" w:hAnsi="Arial" w:cs="Arial"/>
          <w:b/>
          <w:bCs/>
          <w:color w:val="333333"/>
          <w:sz w:val="20"/>
          <w:lang w:val="en"/>
        </w:rPr>
        <w:t>Essential Job Functions</w:t>
      </w:r>
      <w:r w:rsidRPr="009D095E">
        <w:rPr>
          <w:rFonts w:ascii="Arial" w:hAnsi="Arial" w:cs="Arial"/>
          <w:b/>
          <w:bCs/>
          <w:color w:val="333333"/>
          <w:sz w:val="20"/>
          <w:lang w:val="en"/>
        </w:rPr>
        <w:tab/>
      </w:r>
    </w:p>
    <w:p w:rsidR="00F307E1" w:rsidRPr="0063582C" w:rsidRDefault="00F307E1" w:rsidP="00F307E1">
      <w:pPr>
        <w:pStyle w:val="ListParagraph"/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</w:rPr>
      </w:pPr>
      <w:r w:rsidRPr="0063582C">
        <w:rPr>
          <w:rFonts w:ascii="Arial" w:eastAsia="Times New Roman" w:hAnsi="Arial" w:cs="Arial"/>
          <w:sz w:val="20"/>
          <w:szCs w:val="20"/>
        </w:rPr>
        <w:t>Provide front line technology support for hardware, software and end user requests.</w:t>
      </w:r>
    </w:p>
    <w:p w:rsidR="00F307E1" w:rsidRPr="0063582C" w:rsidRDefault="00F307E1" w:rsidP="00F307E1">
      <w:pPr>
        <w:pStyle w:val="ListParagraph"/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</w:rPr>
      </w:pPr>
      <w:r w:rsidRPr="0063582C">
        <w:rPr>
          <w:rFonts w:ascii="Arial" w:eastAsia="Times New Roman" w:hAnsi="Arial" w:cs="Arial"/>
          <w:sz w:val="20"/>
          <w:szCs w:val="20"/>
        </w:rPr>
        <w:t>Assist staff, faculty and students with the use of technology.</w:t>
      </w:r>
    </w:p>
    <w:p w:rsidR="00F307E1" w:rsidRPr="0063582C" w:rsidRDefault="00F307E1" w:rsidP="00F307E1">
      <w:pPr>
        <w:pStyle w:val="ListParagraph"/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</w:rPr>
      </w:pPr>
      <w:r w:rsidRPr="0063582C">
        <w:rPr>
          <w:rFonts w:ascii="Arial" w:eastAsia="Times New Roman" w:hAnsi="Arial" w:cs="Arial"/>
          <w:sz w:val="20"/>
          <w:szCs w:val="20"/>
        </w:rPr>
        <w:t>Follow policy and procedures for creating and modifying user accounts.</w:t>
      </w:r>
    </w:p>
    <w:p w:rsidR="00F307E1" w:rsidRPr="0063582C" w:rsidRDefault="00F307E1" w:rsidP="00F307E1">
      <w:pPr>
        <w:pStyle w:val="ListParagraph"/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</w:rPr>
      </w:pPr>
      <w:r w:rsidRPr="0063582C">
        <w:rPr>
          <w:rFonts w:ascii="Arial" w:eastAsia="Times New Roman" w:hAnsi="Arial" w:cs="Arial"/>
          <w:sz w:val="20"/>
          <w:szCs w:val="20"/>
        </w:rPr>
        <w:t>Identifies and repairs component problems on technology equipment.</w:t>
      </w:r>
    </w:p>
    <w:p w:rsidR="00F307E1" w:rsidRPr="00B3218B" w:rsidRDefault="00F307E1" w:rsidP="00F307E1">
      <w:pPr>
        <w:pStyle w:val="ListParagraph"/>
        <w:numPr>
          <w:ilvl w:val="0"/>
          <w:numId w:val="20"/>
        </w:numPr>
        <w:shd w:val="clear" w:color="auto" w:fill="FFFFFF" w:themeFill="background1"/>
        <w:spacing w:after="0"/>
        <w:rPr>
          <w:rFonts w:ascii="Times New Roman" w:eastAsia="Times New Roman" w:hAnsi="Times New Roman"/>
          <w:sz w:val="20"/>
          <w:szCs w:val="20"/>
        </w:rPr>
      </w:pPr>
      <w:r w:rsidRPr="0063582C">
        <w:rPr>
          <w:rFonts w:ascii="Arial" w:eastAsia="Times New Roman" w:hAnsi="Arial" w:cs="Arial"/>
          <w:sz w:val="20"/>
          <w:szCs w:val="20"/>
        </w:rPr>
        <w:t>Install and support</w:t>
      </w:r>
      <w:r w:rsidRPr="38F233D7">
        <w:rPr>
          <w:rFonts w:ascii="Arial" w:eastAsia="Times New Roman" w:hAnsi="Arial" w:cs="Arial"/>
          <w:sz w:val="20"/>
          <w:szCs w:val="20"/>
        </w:rPr>
        <w:t xml:space="preserve"> software according to CREC’s policies and procedures.</w:t>
      </w:r>
    </w:p>
    <w:p w:rsidR="00F307E1" w:rsidRPr="00B3218B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38F233D7">
        <w:rPr>
          <w:rFonts w:ascii="Arial" w:hAnsi="Arial" w:cs="Arial"/>
          <w:sz w:val="20"/>
          <w:szCs w:val="20"/>
        </w:rPr>
        <w:t>Install and support classroom computers, iPads, Chromebooks, office workstations and peripherals.</w:t>
      </w:r>
    </w:p>
    <w:p w:rsidR="00F307E1" w:rsidRPr="00B3218B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38F233D7">
        <w:rPr>
          <w:rFonts w:ascii="Arial" w:hAnsi="Arial" w:cs="Arial"/>
          <w:color w:val="000000" w:themeColor="text1"/>
          <w:sz w:val="20"/>
          <w:szCs w:val="20"/>
        </w:rPr>
        <w:t>Assist with cleaning and inventorying technology equipment.</w:t>
      </w:r>
    </w:p>
    <w:p w:rsidR="00F307E1" w:rsidRPr="00B3218B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38F233D7">
        <w:rPr>
          <w:rFonts w:ascii="Arial" w:hAnsi="Arial" w:cs="Arial"/>
          <w:color w:val="000000" w:themeColor="text1"/>
          <w:sz w:val="20"/>
          <w:szCs w:val="20"/>
        </w:rPr>
        <w:t>Utilize CREC’s help desk ticketing system to identify and service user requests.</w:t>
      </w:r>
    </w:p>
    <w:p w:rsidR="00F307E1" w:rsidRPr="00B3218B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300D644D">
        <w:rPr>
          <w:rFonts w:ascii="Arial" w:hAnsi="Arial" w:cs="Arial"/>
          <w:color w:val="000000" w:themeColor="text1"/>
          <w:sz w:val="20"/>
          <w:szCs w:val="20"/>
        </w:rPr>
        <w:t>Work with suppliers and contracted services that support repair activities.</w:t>
      </w:r>
    </w:p>
    <w:p w:rsidR="00F307E1" w:rsidRPr="00B3218B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38F233D7">
        <w:rPr>
          <w:rFonts w:ascii="Arial" w:hAnsi="Arial" w:cs="Arial"/>
          <w:sz w:val="20"/>
          <w:szCs w:val="20"/>
        </w:rPr>
        <w:t>Resolve tickets representing staff-generated technical requests of problems and troubleshoots technical and process issues.</w:t>
      </w:r>
    </w:p>
    <w:p w:rsidR="00F307E1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38F233D7">
        <w:rPr>
          <w:rFonts w:ascii="Arial" w:hAnsi="Arial" w:cs="Arial"/>
          <w:sz w:val="20"/>
          <w:szCs w:val="20"/>
        </w:rPr>
        <w:t>Collaborate with other technology staff to diagnose, problem solve and resolve technical issues.</w:t>
      </w:r>
    </w:p>
    <w:p w:rsidR="00F307E1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38F233D7">
        <w:rPr>
          <w:rFonts w:ascii="Arial" w:hAnsi="Arial" w:cs="Arial"/>
          <w:sz w:val="20"/>
          <w:szCs w:val="20"/>
        </w:rPr>
        <w:t>Follows CREC policies and administrative regulations, particularly around data confidentiality and the safe, legal and ethical use of digital information and technology.</w:t>
      </w:r>
    </w:p>
    <w:p w:rsidR="00F307E1" w:rsidRPr="00B3218B" w:rsidRDefault="00F307E1" w:rsidP="00F307E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38F233D7">
        <w:rPr>
          <w:rFonts w:ascii="Arial" w:hAnsi="Arial" w:cs="Arial"/>
          <w:sz w:val="20"/>
          <w:szCs w:val="20"/>
        </w:rPr>
        <w:t>Maintain awareness, knowledge, and skills in the latest trends in information technology by participating in department provided training opportunities and by seeking to keep abreast of trends in the technology.</w:t>
      </w:r>
    </w:p>
    <w:p w:rsidR="00F307E1" w:rsidRPr="009D095E" w:rsidRDefault="00F307E1" w:rsidP="00F307E1">
      <w:pPr>
        <w:spacing w:before="240"/>
        <w:rPr>
          <w:rFonts w:ascii="Arial" w:hAnsi="Arial" w:cs="Arial"/>
          <w:b/>
          <w:bCs/>
          <w:color w:val="333333"/>
          <w:sz w:val="20"/>
          <w:lang w:val="en"/>
        </w:rPr>
      </w:pPr>
      <w:r w:rsidRPr="009D095E">
        <w:rPr>
          <w:rFonts w:ascii="Arial" w:hAnsi="Arial" w:cs="Arial"/>
          <w:b/>
          <w:bCs/>
          <w:color w:val="333333"/>
          <w:sz w:val="20"/>
          <w:lang w:val="en"/>
        </w:rPr>
        <w:t>Additional Duties</w:t>
      </w:r>
    </w:p>
    <w:p w:rsidR="00F307E1" w:rsidRPr="007D272B" w:rsidRDefault="00F307E1" w:rsidP="00F307E1">
      <w:pPr>
        <w:pStyle w:val="ListParagraph"/>
        <w:numPr>
          <w:ilvl w:val="0"/>
          <w:numId w:val="26"/>
        </w:numPr>
        <w:spacing w:before="120"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7D272B">
        <w:rPr>
          <w:rFonts w:ascii="Arial" w:eastAsia="Times New Roman" w:hAnsi="Arial" w:cs="Arial"/>
          <w:color w:val="333333"/>
          <w:sz w:val="20"/>
          <w:szCs w:val="20"/>
          <w:lang w:val="en"/>
        </w:rPr>
        <w:t>Performs other related duties as assigned.</w:t>
      </w:r>
    </w:p>
    <w:p w:rsidR="00F307E1" w:rsidRPr="00A400FE" w:rsidRDefault="00F307E1" w:rsidP="00F307E1">
      <w:pPr>
        <w:spacing w:before="120"/>
        <w:ind w:left="720"/>
        <w:rPr>
          <w:rFonts w:ascii="Arial" w:hAnsi="Arial" w:cs="Arial"/>
          <w:color w:val="333333"/>
          <w:sz w:val="20"/>
          <w:lang w:val="en"/>
        </w:rPr>
      </w:pPr>
      <w:r w:rsidRPr="00A400FE">
        <w:rPr>
          <w:rFonts w:ascii="Arial" w:hAnsi="Arial" w:cs="Arial"/>
          <w:b/>
          <w:bCs/>
          <w:color w:val="333333"/>
          <w:sz w:val="20"/>
          <w:lang w:val="en"/>
        </w:rPr>
        <w:t>Note:</w:t>
      </w:r>
      <w:r w:rsidRPr="00A400FE">
        <w:rPr>
          <w:rFonts w:ascii="Arial" w:hAnsi="Arial" w:cs="Arial"/>
          <w:color w:val="333333"/>
          <w:sz w:val="20"/>
          <w:lang w:val="en"/>
        </w:rPr>
        <w:t xml:space="preserve">  The above description is illustrative of tasks and responsibilities. It is not meant to be all inclusive </w:t>
      </w:r>
      <w:r>
        <w:rPr>
          <w:rFonts w:ascii="Arial" w:hAnsi="Arial" w:cs="Arial"/>
          <w:color w:val="333333"/>
          <w:sz w:val="20"/>
          <w:lang w:val="en"/>
        </w:rPr>
        <w:t>of every task or responsibility.</w:t>
      </w:r>
    </w:p>
    <w:p w:rsidR="00F307E1" w:rsidRPr="009D095E" w:rsidRDefault="00F307E1" w:rsidP="00F307E1">
      <w:pPr>
        <w:spacing w:before="240"/>
        <w:rPr>
          <w:rFonts w:ascii="Arial" w:hAnsi="Arial" w:cs="Arial"/>
          <w:b/>
          <w:bCs/>
          <w:color w:val="333333"/>
          <w:sz w:val="20"/>
          <w:lang w:val="en"/>
        </w:rPr>
      </w:pPr>
      <w:r w:rsidRPr="009D095E">
        <w:rPr>
          <w:rFonts w:ascii="Arial" w:hAnsi="Arial" w:cs="Arial"/>
          <w:b/>
          <w:bCs/>
          <w:color w:val="333333"/>
          <w:sz w:val="20"/>
          <w:lang w:val="en"/>
        </w:rPr>
        <w:t>Equipment</w:t>
      </w:r>
    </w:p>
    <w:p w:rsidR="00F307E1" w:rsidRPr="00FE7CAC" w:rsidRDefault="00F307E1" w:rsidP="00F307E1">
      <w:pPr>
        <w:pStyle w:val="ListParagraph"/>
        <w:numPr>
          <w:ilvl w:val="0"/>
          <w:numId w:val="17"/>
        </w:num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7D272B">
        <w:rPr>
          <w:rFonts w:ascii="Arial" w:hAnsi="Arial" w:cs="Arial"/>
          <w:sz w:val="20"/>
          <w:lang w:val="en"/>
        </w:rPr>
        <w:t>Uses standard office equipment such as computers, copy machines, fax machines, and telephones.</w:t>
      </w:r>
    </w:p>
    <w:p w:rsidR="00F307E1" w:rsidRPr="007D272B" w:rsidRDefault="00F307E1" w:rsidP="00F307E1">
      <w:pPr>
        <w:pStyle w:val="ListParagraph"/>
        <w:numPr>
          <w:ilvl w:val="0"/>
          <w:numId w:val="17"/>
        </w:numPr>
        <w:spacing w:before="120"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en"/>
        </w:rPr>
        <w:t>Will be required to service, support and use a variety of technology equipment including: computers, printers, iPads, Chromebooks, Smart Boards, projectors, smart phones, and copiers.</w:t>
      </w:r>
    </w:p>
    <w:p w:rsidR="00F307E1" w:rsidRPr="009D095E" w:rsidRDefault="00F307E1" w:rsidP="00F307E1">
      <w:pPr>
        <w:spacing w:before="240" w:after="120"/>
        <w:rPr>
          <w:rFonts w:ascii="Arial" w:hAnsi="Arial" w:cs="Arial"/>
          <w:b/>
          <w:bCs/>
          <w:color w:val="333333"/>
          <w:sz w:val="20"/>
          <w:lang w:val="en"/>
        </w:rPr>
      </w:pPr>
      <w:r w:rsidRPr="009D095E">
        <w:rPr>
          <w:rFonts w:ascii="Arial" w:hAnsi="Arial" w:cs="Arial"/>
          <w:b/>
          <w:bCs/>
          <w:color w:val="333333"/>
          <w:sz w:val="20"/>
          <w:lang w:val="en"/>
        </w:rPr>
        <w:t>Travel Requirements</w:t>
      </w:r>
    </w:p>
    <w:p w:rsidR="00F307E1" w:rsidRDefault="00F307E1" w:rsidP="00F307E1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300D644D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>Periodic travel to and from locations across Connecticut is required</w:t>
      </w:r>
    </w:p>
    <w:p w:rsidR="00F307E1" w:rsidRPr="007D272B" w:rsidRDefault="00F307E1" w:rsidP="00F307E1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300D644D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The employee will be required to provide his/her own transportation </w:t>
      </w:r>
      <w:r w:rsidRPr="300D644D">
        <w:rPr>
          <w:rFonts w:ascii="Arial" w:eastAsia="Times New Roman" w:hAnsi="Arial" w:cs="Arial"/>
          <w:sz w:val="20"/>
          <w:szCs w:val="20"/>
          <w:lang w:val="en"/>
        </w:rPr>
        <w:t>(mileage reimbursement is provided)</w:t>
      </w:r>
    </w:p>
    <w:p w:rsidR="00F307E1" w:rsidRDefault="00F307E1" w:rsidP="00F307E1">
      <w:pPr>
        <w:spacing w:before="240"/>
        <w:rPr>
          <w:rFonts w:ascii="Arial" w:hAnsi="Arial" w:cs="Arial"/>
          <w:b/>
          <w:bCs/>
          <w:color w:val="333333"/>
          <w:sz w:val="20"/>
          <w:lang w:val="en"/>
        </w:rPr>
      </w:pPr>
      <w:r w:rsidRPr="008A2628">
        <w:rPr>
          <w:rFonts w:ascii="Arial" w:hAnsi="Arial" w:cs="Arial"/>
          <w:b/>
          <w:bCs/>
          <w:color w:val="333333"/>
          <w:sz w:val="20"/>
          <w:lang w:val="en"/>
        </w:rPr>
        <w:t>Knowledge, Skills and Abilities</w:t>
      </w:r>
    </w:p>
    <w:p w:rsidR="00F307E1" w:rsidRPr="00CE331B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before="120" w:line="276" w:lineRule="auto"/>
        <w:ind w:left="720"/>
        <w:rPr>
          <w:rFonts w:ascii="Times New Roman" w:hAnsi="Times New Roman"/>
          <w:sz w:val="24"/>
          <w:szCs w:val="24"/>
        </w:rPr>
      </w:pPr>
      <w:r w:rsidRPr="00CE331B">
        <w:rPr>
          <w:rFonts w:ascii="Arial" w:hAnsi="Arial" w:cs="Arial"/>
          <w:color w:val="000000"/>
          <w:sz w:val="20"/>
        </w:rPr>
        <w:t>Understanding of computer hardware - desktops, laptops, printers, smartphones, etc.</w:t>
      </w:r>
    </w:p>
    <w:p w:rsidR="00F307E1" w:rsidRPr="004374E4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sz w:val="20"/>
        </w:rPr>
      </w:pPr>
      <w:r w:rsidRPr="00CE331B">
        <w:rPr>
          <w:rFonts w:ascii="Arial" w:hAnsi="Arial" w:cs="Arial"/>
          <w:color w:val="000000"/>
          <w:sz w:val="20"/>
        </w:rPr>
        <w:t xml:space="preserve">Understanding of </w:t>
      </w:r>
      <w:r w:rsidRPr="004374E4">
        <w:rPr>
          <w:rFonts w:ascii="Arial" w:hAnsi="Arial" w:cs="Arial"/>
          <w:sz w:val="20"/>
        </w:rPr>
        <w:t>business desktop applications such as Microsoft Office as well as software that is specific to education such as the Google suite.</w:t>
      </w:r>
    </w:p>
    <w:p w:rsidR="00F307E1" w:rsidRPr="004374E4" w:rsidRDefault="00F307E1" w:rsidP="00F307E1">
      <w:pPr>
        <w:pStyle w:val="ListParagraph"/>
        <w:numPr>
          <w:ilvl w:val="0"/>
          <w:numId w:val="19"/>
        </w:numPr>
        <w:tabs>
          <w:tab w:val="clear" w:pos="36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4374E4">
        <w:rPr>
          <w:rFonts w:ascii="Arial" w:hAnsi="Arial" w:cs="Arial"/>
          <w:sz w:val="20"/>
          <w:szCs w:val="20"/>
        </w:rPr>
        <w:t>Basic understanding of network infrastructure such as UPS, servers, routers, switches, content filters, spam filtering, wireless access points and infrastructure cabling.</w:t>
      </w:r>
    </w:p>
    <w:p w:rsidR="00F307E1" w:rsidRPr="004374E4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sz w:val="20"/>
        </w:rPr>
      </w:pPr>
      <w:r w:rsidRPr="004374E4">
        <w:rPr>
          <w:rFonts w:ascii="Arial" w:hAnsi="Arial" w:cs="Arial"/>
          <w:sz w:val="20"/>
        </w:rPr>
        <w:t xml:space="preserve">Understanding of Windows computer operating systems, </w:t>
      </w:r>
      <w:proofErr w:type="spellStart"/>
      <w:r w:rsidRPr="004374E4">
        <w:rPr>
          <w:rFonts w:ascii="Arial" w:hAnsi="Arial" w:cs="Arial"/>
          <w:sz w:val="20"/>
        </w:rPr>
        <w:t>macOS</w:t>
      </w:r>
      <w:proofErr w:type="spellEnd"/>
      <w:r w:rsidRPr="004374E4">
        <w:rPr>
          <w:rFonts w:ascii="Arial" w:hAnsi="Arial" w:cs="Arial"/>
          <w:sz w:val="20"/>
        </w:rPr>
        <w:t xml:space="preserve">, iOS and </w:t>
      </w:r>
      <w:proofErr w:type="spellStart"/>
      <w:r w:rsidRPr="004374E4">
        <w:rPr>
          <w:rFonts w:ascii="Arial" w:hAnsi="Arial" w:cs="Arial"/>
          <w:sz w:val="20"/>
        </w:rPr>
        <w:t>ChromeOS</w:t>
      </w:r>
      <w:proofErr w:type="spellEnd"/>
      <w:r w:rsidRPr="004374E4">
        <w:rPr>
          <w:rFonts w:ascii="Arial" w:hAnsi="Arial" w:cs="Arial"/>
          <w:sz w:val="20"/>
        </w:rPr>
        <w:t xml:space="preserve"> and enterprise management systems.</w:t>
      </w:r>
    </w:p>
    <w:p w:rsidR="00F307E1" w:rsidRPr="004374E4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sz w:val="20"/>
        </w:rPr>
      </w:pPr>
      <w:r w:rsidRPr="004374E4">
        <w:rPr>
          <w:rFonts w:ascii="Arial" w:hAnsi="Arial" w:cs="Arial"/>
          <w:sz w:val="20"/>
        </w:rPr>
        <w:t>Experience with building, assembling, repairing desktop and laptop computers.</w:t>
      </w:r>
    </w:p>
    <w:p w:rsidR="00F307E1" w:rsidRPr="004374E4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sz w:val="20"/>
        </w:rPr>
      </w:pPr>
      <w:r w:rsidRPr="004374E4">
        <w:rPr>
          <w:rFonts w:ascii="Arial" w:hAnsi="Arial" w:cs="Arial"/>
          <w:sz w:val="20"/>
        </w:rPr>
        <w:t>Understanding of wireless technologies in an enterprise environment.</w:t>
      </w:r>
    </w:p>
    <w:p w:rsidR="00F307E1" w:rsidRPr="004374E4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sz w:val="20"/>
        </w:rPr>
      </w:pPr>
      <w:r w:rsidRPr="004374E4">
        <w:rPr>
          <w:rFonts w:ascii="Arial" w:hAnsi="Arial" w:cs="Arial"/>
          <w:sz w:val="20"/>
        </w:rPr>
        <w:t>Experience with help desk ticketing systems.</w:t>
      </w:r>
    </w:p>
    <w:p w:rsidR="00F307E1" w:rsidRPr="00E56F99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color w:val="000000"/>
          <w:sz w:val="20"/>
        </w:rPr>
      </w:pPr>
      <w:r w:rsidRPr="004374E4">
        <w:rPr>
          <w:rFonts w:ascii="Arial" w:hAnsi="Arial" w:cs="Arial"/>
          <w:sz w:val="20"/>
        </w:rPr>
        <w:t xml:space="preserve">Excellent follow-up, communication, interpersonal </w:t>
      </w:r>
      <w:r w:rsidRPr="00E56F99">
        <w:rPr>
          <w:rFonts w:ascii="Arial" w:hAnsi="Arial" w:cs="Arial"/>
          <w:color w:val="000000"/>
          <w:sz w:val="20"/>
        </w:rPr>
        <w:t>skills and customer service skills are required.</w:t>
      </w:r>
    </w:p>
    <w:p w:rsidR="00F307E1" w:rsidRPr="00CE331B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color w:val="000000"/>
          <w:sz w:val="20"/>
        </w:rPr>
      </w:pPr>
      <w:r w:rsidRPr="00CE331B">
        <w:rPr>
          <w:rFonts w:ascii="Arial" w:hAnsi="Arial" w:cs="Arial"/>
          <w:color w:val="000000"/>
          <w:sz w:val="20"/>
        </w:rPr>
        <w:t>Excellent written and verbal communication skills. </w:t>
      </w:r>
    </w:p>
    <w:p w:rsidR="00F307E1" w:rsidRPr="00CE331B" w:rsidRDefault="00F307E1" w:rsidP="00F307E1">
      <w:pPr>
        <w:numPr>
          <w:ilvl w:val="0"/>
          <w:numId w:val="19"/>
        </w:numPr>
        <w:shd w:val="clear" w:color="auto" w:fill="FFFFFF"/>
        <w:tabs>
          <w:tab w:val="clear" w:pos="360"/>
        </w:tabs>
        <w:spacing w:line="276" w:lineRule="auto"/>
        <w:ind w:left="720"/>
        <w:rPr>
          <w:rFonts w:ascii="Arial" w:hAnsi="Arial" w:cs="Arial"/>
          <w:color w:val="000000"/>
          <w:sz w:val="20"/>
        </w:rPr>
      </w:pPr>
      <w:r w:rsidRPr="00CE331B">
        <w:rPr>
          <w:rFonts w:ascii="Arial" w:hAnsi="Arial" w:cs="Arial"/>
          <w:color w:val="000000"/>
          <w:sz w:val="20"/>
        </w:rPr>
        <w:t>Ability to work in a fast-paced environment and meet deadlines.</w:t>
      </w:r>
    </w:p>
    <w:p w:rsidR="00F307E1" w:rsidRDefault="00F307E1" w:rsidP="00F307E1">
      <w:pPr>
        <w:numPr>
          <w:ilvl w:val="0"/>
          <w:numId w:val="19"/>
        </w:numPr>
        <w:tabs>
          <w:tab w:val="clear" w:pos="360"/>
        </w:tabs>
        <w:spacing w:line="276" w:lineRule="auto"/>
        <w:ind w:left="720"/>
        <w:rPr>
          <w:rFonts w:ascii="Arial" w:hAnsi="Arial" w:cs="Arial"/>
          <w:color w:val="333333"/>
          <w:sz w:val="20"/>
          <w:lang w:val="en"/>
        </w:rPr>
      </w:pPr>
      <w:r w:rsidRPr="00434001">
        <w:rPr>
          <w:rFonts w:ascii="Arial" w:hAnsi="Arial" w:cs="Arial"/>
          <w:color w:val="333333"/>
          <w:sz w:val="20"/>
          <w:lang w:val="en"/>
        </w:rPr>
        <w:t>Ability to establish and maintain co</w:t>
      </w:r>
      <w:r>
        <w:rPr>
          <w:rFonts w:ascii="Arial" w:hAnsi="Arial" w:cs="Arial"/>
          <w:color w:val="333333"/>
          <w:sz w:val="20"/>
          <w:lang w:val="en"/>
        </w:rPr>
        <w:t>operative working relationships.</w:t>
      </w:r>
    </w:p>
    <w:p w:rsidR="00F307E1" w:rsidRPr="002A3759" w:rsidRDefault="00F307E1" w:rsidP="00F307E1">
      <w:pPr>
        <w:numPr>
          <w:ilvl w:val="0"/>
          <w:numId w:val="19"/>
        </w:numPr>
        <w:tabs>
          <w:tab w:val="clear" w:pos="360"/>
        </w:tabs>
        <w:spacing w:line="276" w:lineRule="auto"/>
        <w:ind w:left="720"/>
        <w:rPr>
          <w:rFonts w:ascii="Arial" w:hAnsi="Arial" w:cs="Arial"/>
          <w:color w:val="333333"/>
          <w:sz w:val="20"/>
          <w:lang w:val="en"/>
        </w:rPr>
      </w:pPr>
      <w:r w:rsidRPr="002A3759">
        <w:rPr>
          <w:rFonts w:ascii="Arial" w:hAnsi="Arial" w:cs="Arial"/>
          <w:color w:val="333333"/>
          <w:sz w:val="20"/>
          <w:lang w:val="en"/>
        </w:rPr>
        <w:t>Ability to work with a diverse group of individuals.</w:t>
      </w:r>
    </w:p>
    <w:p w:rsidR="00F307E1" w:rsidRDefault="00F307E1" w:rsidP="00F307E1">
      <w:pPr>
        <w:numPr>
          <w:ilvl w:val="0"/>
          <w:numId w:val="19"/>
        </w:numPr>
        <w:tabs>
          <w:tab w:val="clear" w:pos="360"/>
        </w:tabs>
        <w:spacing w:line="276" w:lineRule="auto"/>
        <w:ind w:left="720"/>
        <w:rPr>
          <w:rFonts w:ascii="Arial" w:hAnsi="Arial" w:cs="Arial"/>
          <w:color w:val="333333"/>
          <w:sz w:val="20"/>
          <w:lang w:val="en"/>
        </w:rPr>
      </w:pPr>
      <w:r w:rsidRPr="002A3759">
        <w:rPr>
          <w:rFonts w:ascii="Arial" w:hAnsi="Arial" w:cs="Arial"/>
          <w:color w:val="333333"/>
          <w:sz w:val="20"/>
          <w:lang w:val="en"/>
        </w:rPr>
        <w:t>Ability to maintain confidentiality</w:t>
      </w:r>
      <w:r>
        <w:rPr>
          <w:rFonts w:ascii="Arial" w:hAnsi="Arial" w:cs="Arial"/>
          <w:color w:val="333333"/>
          <w:sz w:val="20"/>
          <w:lang w:val="en"/>
        </w:rPr>
        <w:t>.</w:t>
      </w:r>
    </w:p>
    <w:p w:rsidR="00F307E1" w:rsidRPr="002A3759" w:rsidRDefault="00F307E1" w:rsidP="00F307E1">
      <w:pPr>
        <w:numPr>
          <w:ilvl w:val="0"/>
          <w:numId w:val="19"/>
        </w:numPr>
        <w:tabs>
          <w:tab w:val="clear" w:pos="360"/>
        </w:tabs>
        <w:spacing w:line="276" w:lineRule="auto"/>
        <w:ind w:left="7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Ability to learn new operations, procedures, processes and user of equipment.</w:t>
      </w:r>
    </w:p>
    <w:p w:rsidR="00F307E1" w:rsidRPr="00EF60C7" w:rsidRDefault="00F307E1" w:rsidP="00F307E1">
      <w:pPr>
        <w:numPr>
          <w:ilvl w:val="0"/>
          <w:numId w:val="19"/>
        </w:numPr>
        <w:tabs>
          <w:tab w:val="clear" w:pos="360"/>
        </w:tabs>
        <w:spacing w:line="276" w:lineRule="auto"/>
        <w:ind w:left="7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sz w:val="20"/>
        </w:rPr>
        <w:t>Capable of independent problem solving, research and troubleshooting.</w:t>
      </w:r>
    </w:p>
    <w:p w:rsidR="00F307E1" w:rsidRDefault="00F307E1" w:rsidP="00F307E1">
      <w:pPr>
        <w:numPr>
          <w:ilvl w:val="0"/>
          <w:numId w:val="19"/>
        </w:numPr>
        <w:tabs>
          <w:tab w:val="clear" w:pos="360"/>
        </w:tabs>
        <w:spacing w:line="276" w:lineRule="auto"/>
        <w:ind w:left="7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Good o</w:t>
      </w:r>
      <w:r w:rsidRPr="002A3759">
        <w:rPr>
          <w:rFonts w:ascii="Arial" w:hAnsi="Arial" w:cs="Arial"/>
          <w:color w:val="333333"/>
          <w:sz w:val="20"/>
          <w:lang w:val="en"/>
        </w:rPr>
        <w:t>rganizational, scheduling, and time management skills</w:t>
      </w:r>
      <w:r>
        <w:rPr>
          <w:rFonts w:ascii="Arial" w:hAnsi="Arial" w:cs="Arial"/>
          <w:color w:val="333333"/>
          <w:sz w:val="20"/>
          <w:lang w:val="en"/>
        </w:rPr>
        <w:t xml:space="preserve"> are required with the ability to multitask and prioritize multiple responsibilities.</w:t>
      </w:r>
    </w:p>
    <w:p w:rsidR="00F307E1" w:rsidRPr="00DA6DDC" w:rsidRDefault="00F307E1" w:rsidP="00F307E1">
      <w:pPr>
        <w:numPr>
          <w:ilvl w:val="0"/>
          <w:numId w:val="19"/>
        </w:numPr>
        <w:tabs>
          <w:tab w:val="clear" w:pos="360"/>
        </w:tabs>
        <w:spacing w:line="276" w:lineRule="auto"/>
        <w:ind w:left="7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The position requires a high level of independence at times as well as the ability to work as a member of a high performing team.</w:t>
      </w:r>
    </w:p>
    <w:p w:rsidR="00F307E1" w:rsidRDefault="00F307E1" w:rsidP="00F307E1">
      <w:pPr>
        <w:spacing w:before="240" w:after="120"/>
        <w:rPr>
          <w:rFonts w:ascii="Arial" w:hAnsi="Arial" w:cs="Arial"/>
          <w:b/>
          <w:bCs/>
          <w:color w:val="333333"/>
          <w:sz w:val="20"/>
          <w:lang w:val="en"/>
        </w:rPr>
      </w:pPr>
      <w:r w:rsidRPr="008A2628">
        <w:rPr>
          <w:rFonts w:ascii="Arial" w:hAnsi="Arial" w:cs="Arial"/>
          <w:b/>
          <w:bCs/>
          <w:color w:val="333333"/>
          <w:sz w:val="20"/>
          <w:lang w:val="en"/>
        </w:rPr>
        <w:t>Physical and Mental Demands, Work Hazards</w:t>
      </w:r>
    </w:p>
    <w:p w:rsidR="00F307E1" w:rsidRPr="00D669B1" w:rsidRDefault="00F307E1" w:rsidP="00F307E1">
      <w:pPr>
        <w:numPr>
          <w:ilvl w:val="0"/>
          <w:numId w:val="18"/>
        </w:numPr>
        <w:tabs>
          <w:tab w:val="num" w:pos="-1920"/>
        </w:tabs>
        <w:spacing w:line="276" w:lineRule="auto"/>
        <w:ind w:left="720"/>
        <w:rPr>
          <w:rFonts w:ascii="Arial" w:hAnsi="Arial" w:cs="Arial"/>
          <w:sz w:val="20"/>
          <w:lang w:val="en"/>
        </w:rPr>
      </w:pPr>
      <w:r w:rsidRPr="00D669B1">
        <w:rPr>
          <w:rFonts w:ascii="Arial" w:hAnsi="Arial" w:cs="Arial"/>
          <w:sz w:val="20"/>
          <w:lang w:val="en"/>
        </w:rPr>
        <w:t>Work</w:t>
      </w:r>
      <w:r>
        <w:rPr>
          <w:rFonts w:ascii="Arial" w:hAnsi="Arial" w:cs="Arial"/>
          <w:sz w:val="20"/>
          <w:lang w:val="en"/>
        </w:rPr>
        <w:t xml:space="preserve"> is </w:t>
      </w:r>
      <w:r w:rsidRPr="00D669B1">
        <w:rPr>
          <w:rFonts w:ascii="Arial" w:hAnsi="Arial" w:cs="Arial"/>
          <w:sz w:val="20"/>
          <w:lang w:val="en"/>
        </w:rPr>
        <w:t xml:space="preserve">performed </w:t>
      </w:r>
      <w:r>
        <w:rPr>
          <w:rFonts w:ascii="Arial" w:hAnsi="Arial" w:cs="Arial"/>
          <w:sz w:val="20"/>
          <w:lang w:val="en"/>
        </w:rPr>
        <w:t xml:space="preserve">mostly </w:t>
      </w:r>
      <w:r w:rsidRPr="00D669B1">
        <w:rPr>
          <w:rFonts w:ascii="Arial" w:hAnsi="Arial" w:cs="Arial"/>
          <w:sz w:val="20"/>
          <w:lang w:val="en"/>
        </w:rPr>
        <w:t>in office and school settings.</w:t>
      </w:r>
    </w:p>
    <w:p w:rsidR="00F307E1" w:rsidRPr="00D669B1" w:rsidRDefault="00F307E1" w:rsidP="00F307E1">
      <w:pPr>
        <w:numPr>
          <w:ilvl w:val="0"/>
          <w:numId w:val="18"/>
        </w:numPr>
        <w:tabs>
          <w:tab w:val="num" w:pos="-1920"/>
        </w:tabs>
        <w:spacing w:line="276" w:lineRule="auto"/>
        <w:ind w:left="720"/>
        <w:rPr>
          <w:rFonts w:ascii="Arial" w:hAnsi="Arial" w:cs="Arial"/>
          <w:sz w:val="20"/>
          <w:lang w:val="en"/>
        </w:rPr>
      </w:pPr>
      <w:r w:rsidRPr="00D669B1">
        <w:rPr>
          <w:rFonts w:ascii="Arial" w:hAnsi="Arial" w:cs="Arial"/>
          <w:sz w:val="20"/>
          <w:lang w:val="en"/>
        </w:rPr>
        <w:t>Hand-eye coordination is necessary to operate computers and various types of office equipment.</w:t>
      </w:r>
    </w:p>
    <w:p w:rsidR="00F307E1" w:rsidRPr="00D669B1" w:rsidRDefault="00F307E1" w:rsidP="00F307E1">
      <w:pPr>
        <w:numPr>
          <w:ilvl w:val="0"/>
          <w:numId w:val="18"/>
        </w:numPr>
        <w:tabs>
          <w:tab w:val="num" w:pos="-1920"/>
        </w:tabs>
        <w:spacing w:line="276" w:lineRule="auto"/>
        <w:ind w:left="720"/>
        <w:rPr>
          <w:rFonts w:ascii="Arial" w:hAnsi="Arial" w:cs="Arial"/>
          <w:sz w:val="20"/>
          <w:lang w:val="en"/>
        </w:rPr>
      </w:pPr>
      <w:r w:rsidRPr="300D644D">
        <w:rPr>
          <w:rFonts w:ascii="Arial" w:hAnsi="Arial" w:cs="Arial"/>
          <w:sz w:val="20"/>
          <w:lang w:val="en"/>
        </w:rPr>
        <w:t>The employee must occasionally lift and/or move up to 50 pounds.</w:t>
      </w:r>
    </w:p>
    <w:p w:rsidR="00F307E1" w:rsidRDefault="00F307E1" w:rsidP="00F307E1">
      <w:pPr>
        <w:spacing w:before="240" w:after="120"/>
        <w:rPr>
          <w:rFonts w:ascii="Arial" w:hAnsi="Arial" w:cs="Arial"/>
          <w:b/>
          <w:bCs/>
          <w:color w:val="333333"/>
          <w:sz w:val="20"/>
          <w:lang w:val="en"/>
        </w:rPr>
      </w:pPr>
      <w:r w:rsidRPr="008A2628">
        <w:rPr>
          <w:rFonts w:ascii="Arial" w:hAnsi="Arial" w:cs="Arial"/>
          <w:b/>
          <w:bCs/>
          <w:color w:val="333333"/>
          <w:sz w:val="20"/>
          <w:lang w:val="en"/>
        </w:rPr>
        <w:t>Qualification Profile</w:t>
      </w:r>
    </w:p>
    <w:p w:rsidR="00F307E1" w:rsidRPr="00104A9A" w:rsidRDefault="00F307E1" w:rsidP="00F307E1">
      <w:pPr>
        <w:pStyle w:val="ListParagraph"/>
        <w:numPr>
          <w:ilvl w:val="0"/>
          <w:numId w:val="24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Diploma or GED</w:t>
      </w:r>
    </w:p>
    <w:p w:rsidR="00F307E1" w:rsidRPr="00104A9A" w:rsidRDefault="00F307E1" w:rsidP="00F307E1">
      <w:pPr>
        <w:pStyle w:val="ListParagraph"/>
        <w:numPr>
          <w:ilvl w:val="0"/>
          <w:numId w:val="23"/>
        </w:num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 w:rsidRPr="00104A9A">
        <w:rPr>
          <w:rFonts w:ascii="Arial" w:hAnsi="Arial" w:cs="Arial"/>
          <w:sz w:val="20"/>
          <w:szCs w:val="20"/>
        </w:rPr>
        <w:t>At least six months of experience working on a Helpdesk, in Information Technology or similar technical function</w:t>
      </w:r>
      <w:r>
        <w:rPr>
          <w:rFonts w:ascii="Arial" w:hAnsi="Arial" w:cs="Arial"/>
          <w:sz w:val="20"/>
          <w:szCs w:val="20"/>
        </w:rPr>
        <w:t xml:space="preserve"> is preferred</w:t>
      </w:r>
    </w:p>
    <w:p w:rsidR="00F307E1" w:rsidRDefault="00F307E1" w:rsidP="00F307E1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focused and committed to providing high quality customer service for all users</w:t>
      </w:r>
    </w:p>
    <w:p w:rsidR="00F307E1" w:rsidRDefault="00F307E1" w:rsidP="00F307E1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Conscientious about fully completing tasks accurately.  Demonstrates ownership and initiative towards achieving quality results</w:t>
      </w:r>
    </w:p>
    <w:p w:rsidR="00F307E1" w:rsidRPr="00104A9A" w:rsidRDefault="00F307E1" w:rsidP="00F307E1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sz w:val="20"/>
          <w:szCs w:val="20"/>
        </w:rPr>
      </w:pPr>
      <w:r w:rsidRPr="00104A9A">
        <w:rPr>
          <w:rFonts w:ascii="Arial" w:hAnsi="Arial" w:cs="Arial"/>
          <w:sz w:val="20"/>
          <w:szCs w:val="20"/>
        </w:rPr>
        <w:lastRenderedPageBreak/>
        <w:t>General understanding of information technology related concepts which include:</w:t>
      </w:r>
    </w:p>
    <w:p w:rsidR="00F307E1" w:rsidRPr="00104A9A" w:rsidRDefault="00F307E1" w:rsidP="00F307E1">
      <w:pPr>
        <w:pStyle w:val="ListParagraph"/>
        <w:numPr>
          <w:ilvl w:val="0"/>
          <w:numId w:val="21"/>
        </w:num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Computers – Laptops, desktops, tablets, Chromebooks.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peripherals – printers, docking stations, monitors.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Smart phones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Networks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infrastructure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Server technology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operating Systems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packages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Patch management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 w:rsidRPr="1495A835">
        <w:rPr>
          <w:rFonts w:ascii="Arial" w:hAnsi="Arial" w:cs="Arial"/>
          <w:sz w:val="20"/>
          <w:szCs w:val="20"/>
        </w:rPr>
        <w:t>Cloud services (i.e. Google Suite, Office 365)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equipment</w:t>
      </w:r>
    </w:p>
    <w:p w:rsidR="00F307E1" w:rsidRDefault="00F307E1" w:rsidP="00F307E1">
      <w:pPr>
        <w:pStyle w:val="ListParagraph"/>
        <w:numPr>
          <w:ilvl w:val="0"/>
          <w:numId w:val="21"/>
        </w:numPr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conferencing</w:t>
      </w:r>
    </w:p>
    <w:p w:rsidR="00F307E1" w:rsidRPr="004374E4" w:rsidRDefault="00F307E1" w:rsidP="00F307E1">
      <w:pPr>
        <w:pStyle w:val="ListParagraph"/>
        <w:numPr>
          <w:ilvl w:val="0"/>
          <w:numId w:val="21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4374E4">
        <w:rPr>
          <w:rFonts w:ascii="Arial" w:hAnsi="Arial" w:cs="Arial"/>
          <w:sz w:val="20"/>
          <w:szCs w:val="20"/>
        </w:rPr>
        <w:t>Cybersecurity</w:t>
      </w:r>
    </w:p>
    <w:p w:rsidR="00F307E1" w:rsidRPr="004374E4" w:rsidRDefault="00F307E1" w:rsidP="00F307E1">
      <w:pPr>
        <w:pStyle w:val="ListParagraph"/>
        <w:numPr>
          <w:ilvl w:val="0"/>
          <w:numId w:val="21"/>
        </w:numPr>
        <w:spacing w:after="0"/>
        <w:ind w:left="1080"/>
        <w:rPr>
          <w:rFonts w:ascii="Arial" w:hAnsi="Arial" w:cs="Arial"/>
          <w:sz w:val="20"/>
          <w:szCs w:val="20"/>
        </w:rPr>
      </w:pPr>
      <w:r w:rsidRPr="004374E4">
        <w:rPr>
          <w:rFonts w:ascii="Arial" w:hAnsi="Arial" w:cs="Arial"/>
          <w:sz w:val="20"/>
          <w:szCs w:val="20"/>
        </w:rPr>
        <w:t>Content management solutions</w:t>
      </w:r>
    </w:p>
    <w:p w:rsidR="00F307E1" w:rsidRDefault="00F307E1" w:rsidP="00F307E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0"/>
          <w:lang w:val="en"/>
        </w:rPr>
      </w:pPr>
      <w:r w:rsidRPr="008A2628">
        <w:rPr>
          <w:rFonts w:ascii="Arial" w:hAnsi="Arial" w:cs="Arial"/>
          <w:b/>
          <w:bCs/>
          <w:color w:val="333333"/>
          <w:sz w:val="20"/>
          <w:lang w:val="en"/>
        </w:rPr>
        <w:t>FLSA Status:</w:t>
      </w:r>
      <w:r>
        <w:rPr>
          <w:rFonts w:ascii="Arial" w:hAnsi="Arial" w:cs="Arial"/>
          <w:b/>
          <w:bCs/>
          <w:color w:val="333333"/>
          <w:sz w:val="20"/>
          <w:lang w:val="en"/>
        </w:rPr>
        <w:t xml:space="preserve"> </w:t>
      </w:r>
      <w:r w:rsidRPr="00995E0F">
        <w:rPr>
          <w:rFonts w:ascii="Arial" w:hAnsi="Arial" w:cs="Arial"/>
          <w:b/>
          <w:bCs/>
          <w:color w:val="000000" w:themeColor="text1"/>
          <w:sz w:val="20"/>
          <w:lang w:val="en"/>
        </w:rPr>
        <w:t>Non-exempt</w:t>
      </w:r>
    </w:p>
    <w:p w:rsidR="00F307E1" w:rsidRPr="00104A9A" w:rsidRDefault="00F307E1" w:rsidP="00F307E1">
      <w:pPr>
        <w:spacing w:line="320" w:lineRule="atLeast"/>
        <w:rPr>
          <w:rFonts w:ascii="Arial" w:hAnsi="Arial" w:cs="Arial"/>
          <w:b/>
          <w:bCs/>
          <w:color w:val="333333"/>
          <w:sz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lang w:val="en"/>
        </w:rPr>
        <w:t>Date: 10</w:t>
      </w:r>
      <w:r w:rsidRPr="38F233D7">
        <w:rPr>
          <w:rFonts w:ascii="Arial" w:hAnsi="Arial" w:cs="Arial"/>
          <w:b/>
          <w:bCs/>
          <w:color w:val="333333"/>
          <w:sz w:val="20"/>
          <w:lang w:val="en"/>
        </w:rPr>
        <w:t>/</w:t>
      </w:r>
      <w:r>
        <w:rPr>
          <w:rFonts w:ascii="Arial" w:hAnsi="Arial" w:cs="Arial"/>
          <w:b/>
          <w:bCs/>
          <w:color w:val="333333"/>
          <w:sz w:val="20"/>
          <w:lang w:val="en"/>
        </w:rPr>
        <w:t>1</w:t>
      </w:r>
      <w:r w:rsidRPr="38F233D7">
        <w:rPr>
          <w:rFonts w:ascii="Arial" w:hAnsi="Arial" w:cs="Arial"/>
          <w:b/>
          <w:bCs/>
          <w:color w:val="333333"/>
          <w:sz w:val="20"/>
          <w:lang w:val="en"/>
        </w:rPr>
        <w:t>8/2022</w:t>
      </w:r>
    </w:p>
    <w:p w:rsidR="00FF721A" w:rsidRPr="00FF721A" w:rsidRDefault="00FF721A" w:rsidP="00874049">
      <w:pPr>
        <w:pStyle w:val="NoSpacing"/>
        <w:spacing w:line="360" w:lineRule="auto"/>
        <w:rPr>
          <w:rFonts w:ascii="Arial" w:hAnsi="Arial" w:cs="Arial"/>
          <w:sz w:val="20"/>
        </w:rPr>
      </w:pPr>
    </w:p>
    <w:sectPr w:rsidR="00FF721A" w:rsidRPr="00FF721A" w:rsidSect="00FF721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CC" w:rsidRDefault="007C49CC" w:rsidP="00427C44">
      <w:r>
        <w:separator/>
      </w:r>
    </w:p>
  </w:endnote>
  <w:endnote w:type="continuationSeparator" w:id="0">
    <w:p w:rsidR="007C49CC" w:rsidRDefault="007C49CC" w:rsidP="004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90" w:rsidRPr="00211090" w:rsidRDefault="00211090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 w:rsidR="009361A3">
      <w:rPr>
        <w:rFonts w:ascii="Century Gothic" w:hAnsi="Century Gothic"/>
        <w:sz w:val="18"/>
        <w:szCs w:val="18"/>
        <w:lang w:val="en-US"/>
      </w:rPr>
      <w:t>24</w:t>
    </w:r>
    <w:r w:rsidR="009212AE">
      <w:rPr>
        <w:rFonts w:ascii="Century Gothic" w:hAnsi="Century Gothic"/>
        <w:sz w:val="18"/>
        <w:szCs w:val="18"/>
        <w:lang w:val="en-US"/>
      </w:rPr>
      <w:t>-</w:t>
    </w:r>
    <w:r w:rsidR="00941A9E">
      <w:rPr>
        <w:rFonts w:ascii="Century Gothic" w:hAnsi="Century Gothic"/>
        <w:sz w:val="18"/>
        <w:szCs w:val="18"/>
        <w:lang w:val="en-US"/>
      </w:rPr>
      <w:t>4023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90" w:rsidRPr="00211090" w:rsidRDefault="00211090" w:rsidP="0021109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211090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Phone: 860-5</w:t>
    </w:r>
    <w:r>
      <w:rPr>
        <w:rFonts w:ascii="Century Gothic" w:hAnsi="Century Gothic"/>
        <w:sz w:val="18"/>
        <w:szCs w:val="18"/>
        <w:lang w:val="en-US"/>
      </w:rPr>
      <w:t>24-4030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Fax: 860-548-9830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Wingdings" w:hAnsi="Wingdings"/>
        <w:sz w:val="18"/>
        <w:szCs w:val="18"/>
        <w:lang w:val="en-US"/>
      </w:rPr>
      <w:t></w:t>
    </w:r>
    <w:r w:rsidRPr="00211090">
      <w:rPr>
        <w:rFonts w:ascii="Wingdings" w:hAnsi="Wingdings"/>
        <w:sz w:val="18"/>
        <w:szCs w:val="18"/>
        <w:lang w:val="en-US"/>
      </w:rPr>
      <w:t></w:t>
    </w:r>
    <w:r w:rsidRPr="00211090">
      <w:rPr>
        <w:rFonts w:ascii="Century Gothic" w:hAnsi="Century Gothic"/>
        <w:sz w:val="18"/>
        <w:szCs w:val="18"/>
        <w:lang w:val="en-US"/>
      </w:rPr>
      <w:t>www.crec.org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CC" w:rsidRDefault="007C49CC" w:rsidP="00427C44">
      <w:r>
        <w:separator/>
      </w:r>
    </w:p>
  </w:footnote>
  <w:footnote w:type="continuationSeparator" w:id="0">
    <w:p w:rsidR="007C49CC" w:rsidRDefault="007C49CC" w:rsidP="0042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76" w:rsidRDefault="00394776" w:rsidP="00394776">
    <w:pPr>
      <w:tabs>
        <w:tab w:val="center" w:pos="4320"/>
        <w:tab w:val="right" w:pos="8640"/>
      </w:tabs>
    </w:pPr>
  </w:p>
  <w:p w:rsidR="00394776" w:rsidRDefault="006504BD" w:rsidP="00394776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70485</wp:posOffset>
          </wp:positionV>
          <wp:extent cx="2919095" cy="425450"/>
          <wp:effectExtent l="0" t="0" r="0" b="0"/>
          <wp:wrapTopAndBottom/>
          <wp:docPr id="12" name="Picture 12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776" w:rsidRPr="009D3024" w:rsidRDefault="00394776" w:rsidP="00394776">
    <w:pPr>
      <w:tabs>
        <w:tab w:val="center" w:pos="4320"/>
        <w:tab w:val="right" w:pos="8640"/>
      </w:tabs>
      <w:rPr>
        <w:rFonts w:ascii="Century Gothic" w:hAnsi="Century Gothic"/>
      </w:rPr>
    </w:pPr>
  </w:p>
  <w:p w:rsidR="00394776" w:rsidRPr="009D3024" w:rsidRDefault="00394776" w:rsidP="00394776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394776" w:rsidRPr="00394776" w:rsidRDefault="00394776" w:rsidP="00394776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217D1E" w:rsidRPr="00217D1E" w:rsidRDefault="00211090" w:rsidP="00211090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i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</w:p>
  <w:p w:rsidR="00217D1E" w:rsidRPr="00394776" w:rsidRDefault="00211090" w:rsidP="00211090">
    <w:pPr>
      <w:pBdr>
        <w:top w:val="single" w:sz="4" w:space="1" w:color="auto"/>
      </w:pBdr>
      <w:tabs>
        <w:tab w:val="center" w:pos="4320"/>
        <w:tab w:val="left" w:pos="7299"/>
        <w:tab w:val="right" w:pos="8640"/>
      </w:tabs>
      <w:ind w:right="-36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  <w:r>
      <w:rPr>
        <w:rFonts w:ascii="Century Gothic" w:hAnsi="Century Gothic"/>
        <w:noProof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9" w:rsidRDefault="007275E9" w:rsidP="007275E9">
    <w:pPr>
      <w:tabs>
        <w:tab w:val="center" w:pos="4320"/>
        <w:tab w:val="right" w:pos="8640"/>
      </w:tabs>
    </w:pPr>
  </w:p>
  <w:p w:rsidR="00C82065" w:rsidRDefault="006504BD" w:rsidP="00C82065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3302635" cy="481330"/>
          <wp:effectExtent l="0" t="0" r="0" b="0"/>
          <wp:wrapNone/>
          <wp:docPr id="15" name="Picture 15" descr="logo black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lack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065" w:rsidRPr="009D3024" w:rsidRDefault="00C82065" w:rsidP="00C82065">
    <w:pPr>
      <w:tabs>
        <w:tab w:val="center" w:pos="4320"/>
        <w:tab w:val="right" w:pos="8640"/>
      </w:tabs>
      <w:rPr>
        <w:rFonts w:ascii="Century Gothic" w:hAnsi="Century Gothic"/>
      </w:rPr>
    </w:pPr>
  </w:p>
  <w:p w:rsidR="009D3024" w:rsidRPr="009D3024" w:rsidRDefault="009D3024" w:rsidP="009D3024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A94FB1" w:rsidRPr="00211090" w:rsidRDefault="00A94FB1" w:rsidP="00211090">
    <w:pPr>
      <w:pBdr>
        <w:top w:val="single" w:sz="4" w:space="1" w:color="auto"/>
      </w:pBdr>
      <w:tabs>
        <w:tab w:val="center" w:pos="4320"/>
        <w:tab w:val="right" w:pos="8640"/>
        <w:tab w:val="left" w:pos="8749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94097C" w:rsidRPr="009D3024" w:rsidRDefault="00E32156" w:rsidP="009D3024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  <w:r>
      <w:rPr>
        <w:rFonts w:ascii="Century Gothic" w:hAnsi="Century Gothic"/>
        <w:noProof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54_"/>
      </v:shape>
    </w:pict>
  </w:numPicBullet>
  <w:abstractNum w:abstractNumId="0" w15:restartNumberingAfterBreak="0">
    <w:nsid w:val="01665DE5"/>
    <w:multiLevelType w:val="hybridMultilevel"/>
    <w:tmpl w:val="E6E43A04"/>
    <w:lvl w:ilvl="0" w:tplc="068EE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15B6"/>
    <w:multiLevelType w:val="hybridMultilevel"/>
    <w:tmpl w:val="451A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83D"/>
    <w:multiLevelType w:val="multilevel"/>
    <w:tmpl w:val="52FAA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355D3"/>
    <w:multiLevelType w:val="multilevel"/>
    <w:tmpl w:val="6FCC3D5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7734B"/>
    <w:multiLevelType w:val="hybridMultilevel"/>
    <w:tmpl w:val="4C4A346A"/>
    <w:lvl w:ilvl="0" w:tplc="068EE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0EA1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8C90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A62B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C8E3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9E1D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CA08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DACC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FB0C7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31053"/>
    <w:multiLevelType w:val="hybridMultilevel"/>
    <w:tmpl w:val="18A86B6E"/>
    <w:lvl w:ilvl="0" w:tplc="068EE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0767DE8"/>
    <w:multiLevelType w:val="hybridMultilevel"/>
    <w:tmpl w:val="E4BA441A"/>
    <w:lvl w:ilvl="0" w:tplc="068EE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70558"/>
    <w:multiLevelType w:val="multilevel"/>
    <w:tmpl w:val="496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84A79"/>
    <w:multiLevelType w:val="hybridMultilevel"/>
    <w:tmpl w:val="A37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6887"/>
    <w:multiLevelType w:val="hybridMultilevel"/>
    <w:tmpl w:val="A62A18D0"/>
    <w:lvl w:ilvl="0" w:tplc="068EE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31500"/>
    <w:multiLevelType w:val="hybridMultilevel"/>
    <w:tmpl w:val="C15A0F74"/>
    <w:lvl w:ilvl="0" w:tplc="4B1CFB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4759E"/>
    <w:multiLevelType w:val="hybridMultilevel"/>
    <w:tmpl w:val="A50E790A"/>
    <w:lvl w:ilvl="0" w:tplc="4B1CFB8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D9354D0"/>
    <w:multiLevelType w:val="multilevel"/>
    <w:tmpl w:val="1090A99C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25D9F"/>
    <w:multiLevelType w:val="hybridMultilevel"/>
    <w:tmpl w:val="9BD2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92"/>
    <w:multiLevelType w:val="hybridMultilevel"/>
    <w:tmpl w:val="6FEC28E2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4A1A"/>
    <w:multiLevelType w:val="hybridMultilevel"/>
    <w:tmpl w:val="1046CA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2987"/>
    <w:multiLevelType w:val="multilevel"/>
    <w:tmpl w:val="C2B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B191D"/>
    <w:multiLevelType w:val="multilevel"/>
    <w:tmpl w:val="7DF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27ABC"/>
    <w:multiLevelType w:val="hybridMultilevel"/>
    <w:tmpl w:val="97F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26C54"/>
    <w:multiLevelType w:val="hybridMultilevel"/>
    <w:tmpl w:val="30AEE3E6"/>
    <w:lvl w:ilvl="0" w:tplc="068EE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74BA5"/>
    <w:multiLevelType w:val="multilevel"/>
    <w:tmpl w:val="9DB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76531"/>
    <w:multiLevelType w:val="hybridMultilevel"/>
    <w:tmpl w:val="AC54A26C"/>
    <w:lvl w:ilvl="0" w:tplc="B9D4ADCA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auto"/>
        <w:sz w:val="20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77A1E"/>
    <w:multiLevelType w:val="multilevel"/>
    <w:tmpl w:val="3F760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9F207A"/>
    <w:multiLevelType w:val="hybridMultilevel"/>
    <w:tmpl w:val="2B7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A71FF"/>
    <w:multiLevelType w:val="hybridMultilevel"/>
    <w:tmpl w:val="0A3033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E1F81"/>
    <w:multiLevelType w:val="hybridMultilevel"/>
    <w:tmpl w:val="2BE8CA9A"/>
    <w:lvl w:ilvl="0" w:tplc="7E565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BE292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4"/>
  </w:num>
  <w:num w:numId="5">
    <w:abstractNumId w:val="23"/>
  </w:num>
  <w:num w:numId="6">
    <w:abstractNumId w:val="15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1"/>
  </w:num>
  <w:num w:numId="15">
    <w:abstractNumId w:val="20"/>
  </w:num>
  <w:num w:numId="16">
    <w:abstractNumId w:val="22"/>
  </w:num>
  <w:num w:numId="17">
    <w:abstractNumId w:val="4"/>
  </w:num>
  <w:num w:numId="18">
    <w:abstractNumId w:val="3"/>
  </w:num>
  <w:num w:numId="19">
    <w:abstractNumId w:val="2"/>
  </w:num>
  <w:num w:numId="20">
    <w:abstractNumId w:val="13"/>
  </w:num>
  <w:num w:numId="21">
    <w:abstractNumId w:val="25"/>
  </w:num>
  <w:num w:numId="22">
    <w:abstractNumId w:val="5"/>
  </w:num>
  <w:num w:numId="23">
    <w:abstractNumId w:val="6"/>
  </w:num>
  <w:num w:numId="24">
    <w:abstractNumId w:val="0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87"/>
    <w:rsid w:val="00001D6E"/>
    <w:rsid w:val="00002673"/>
    <w:rsid w:val="0000287E"/>
    <w:rsid w:val="00030303"/>
    <w:rsid w:val="00076D4B"/>
    <w:rsid w:val="00094D50"/>
    <w:rsid w:val="000A1B95"/>
    <w:rsid w:val="000A3360"/>
    <w:rsid w:val="000C658D"/>
    <w:rsid w:val="000C7610"/>
    <w:rsid w:val="000D19D6"/>
    <w:rsid w:val="0010201B"/>
    <w:rsid w:val="00104103"/>
    <w:rsid w:val="001048EB"/>
    <w:rsid w:val="001259B5"/>
    <w:rsid w:val="00157BA7"/>
    <w:rsid w:val="00180A23"/>
    <w:rsid w:val="0018404E"/>
    <w:rsid w:val="001B59A2"/>
    <w:rsid w:val="001C3C09"/>
    <w:rsid w:val="001F306E"/>
    <w:rsid w:val="0020019E"/>
    <w:rsid w:val="00205F41"/>
    <w:rsid w:val="00211090"/>
    <w:rsid w:val="00217D1E"/>
    <w:rsid w:val="00225DC4"/>
    <w:rsid w:val="00226A04"/>
    <w:rsid w:val="002506D5"/>
    <w:rsid w:val="00264B5F"/>
    <w:rsid w:val="00271906"/>
    <w:rsid w:val="00280AA0"/>
    <w:rsid w:val="00281D66"/>
    <w:rsid w:val="002C5F4E"/>
    <w:rsid w:val="002D03C0"/>
    <w:rsid w:val="002D3424"/>
    <w:rsid w:val="002E18BF"/>
    <w:rsid w:val="002F3270"/>
    <w:rsid w:val="00301977"/>
    <w:rsid w:val="003075A2"/>
    <w:rsid w:val="003155BC"/>
    <w:rsid w:val="003261A3"/>
    <w:rsid w:val="00330141"/>
    <w:rsid w:val="00336489"/>
    <w:rsid w:val="00347916"/>
    <w:rsid w:val="003671C4"/>
    <w:rsid w:val="0037376E"/>
    <w:rsid w:val="0038397A"/>
    <w:rsid w:val="00394776"/>
    <w:rsid w:val="003C2DF9"/>
    <w:rsid w:val="003D7CA7"/>
    <w:rsid w:val="003E14B0"/>
    <w:rsid w:val="003E2EFB"/>
    <w:rsid w:val="003E7640"/>
    <w:rsid w:val="003F679F"/>
    <w:rsid w:val="00401A4B"/>
    <w:rsid w:val="00427C44"/>
    <w:rsid w:val="004347A0"/>
    <w:rsid w:val="004420EF"/>
    <w:rsid w:val="004429C7"/>
    <w:rsid w:val="0046388A"/>
    <w:rsid w:val="00497707"/>
    <w:rsid w:val="004B7C39"/>
    <w:rsid w:val="004D37A3"/>
    <w:rsid w:val="00503CD9"/>
    <w:rsid w:val="005145FC"/>
    <w:rsid w:val="00556FA1"/>
    <w:rsid w:val="00570585"/>
    <w:rsid w:val="005712C9"/>
    <w:rsid w:val="005826E9"/>
    <w:rsid w:val="00590EC1"/>
    <w:rsid w:val="00595EAA"/>
    <w:rsid w:val="005A0D40"/>
    <w:rsid w:val="005B4772"/>
    <w:rsid w:val="005F2E7D"/>
    <w:rsid w:val="005F6146"/>
    <w:rsid w:val="00610CF3"/>
    <w:rsid w:val="00645D9E"/>
    <w:rsid w:val="006504BD"/>
    <w:rsid w:val="0066410F"/>
    <w:rsid w:val="0066574B"/>
    <w:rsid w:val="006C2E7D"/>
    <w:rsid w:val="006C45D8"/>
    <w:rsid w:val="006C68D8"/>
    <w:rsid w:val="006D33AF"/>
    <w:rsid w:val="006E33DA"/>
    <w:rsid w:val="00701C7C"/>
    <w:rsid w:val="00710B46"/>
    <w:rsid w:val="007175CC"/>
    <w:rsid w:val="007179FA"/>
    <w:rsid w:val="007275E9"/>
    <w:rsid w:val="007426DB"/>
    <w:rsid w:val="00760B08"/>
    <w:rsid w:val="007618A2"/>
    <w:rsid w:val="00762CB5"/>
    <w:rsid w:val="0076606B"/>
    <w:rsid w:val="00775EFE"/>
    <w:rsid w:val="007829E5"/>
    <w:rsid w:val="00790895"/>
    <w:rsid w:val="007A1D5B"/>
    <w:rsid w:val="007C49CC"/>
    <w:rsid w:val="007F36EE"/>
    <w:rsid w:val="008005CC"/>
    <w:rsid w:val="008067B5"/>
    <w:rsid w:val="00826CFC"/>
    <w:rsid w:val="00843092"/>
    <w:rsid w:val="008514DD"/>
    <w:rsid w:val="00861744"/>
    <w:rsid w:val="00865C1D"/>
    <w:rsid w:val="00874049"/>
    <w:rsid w:val="008C4980"/>
    <w:rsid w:val="008C4B59"/>
    <w:rsid w:val="008F38E8"/>
    <w:rsid w:val="008F68F8"/>
    <w:rsid w:val="008F7F13"/>
    <w:rsid w:val="00904E64"/>
    <w:rsid w:val="009212AE"/>
    <w:rsid w:val="009361A3"/>
    <w:rsid w:val="0094097C"/>
    <w:rsid w:val="00941A9E"/>
    <w:rsid w:val="00953323"/>
    <w:rsid w:val="00953E66"/>
    <w:rsid w:val="00955056"/>
    <w:rsid w:val="00962B65"/>
    <w:rsid w:val="009742DF"/>
    <w:rsid w:val="009806E2"/>
    <w:rsid w:val="009934AB"/>
    <w:rsid w:val="009964A9"/>
    <w:rsid w:val="009A3012"/>
    <w:rsid w:val="009B070F"/>
    <w:rsid w:val="009B1139"/>
    <w:rsid w:val="009D3024"/>
    <w:rsid w:val="009E4CC0"/>
    <w:rsid w:val="009F57A0"/>
    <w:rsid w:val="009F73AA"/>
    <w:rsid w:val="00A2446C"/>
    <w:rsid w:val="00A2459C"/>
    <w:rsid w:val="00A41D74"/>
    <w:rsid w:val="00A45995"/>
    <w:rsid w:val="00A52F8A"/>
    <w:rsid w:val="00A65B60"/>
    <w:rsid w:val="00A94FB1"/>
    <w:rsid w:val="00AD2D34"/>
    <w:rsid w:val="00AE5A82"/>
    <w:rsid w:val="00AF1A96"/>
    <w:rsid w:val="00AF6D10"/>
    <w:rsid w:val="00B12CFE"/>
    <w:rsid w:val="00B20316"/>
    <w:rsid w:val="00B20356"/>
    <w:rsid w:val="00B543A9"/>
    <w:rsid w:val="00B72DDE"/>
    <w:rsid w:val="00B80230"/>
    <w:rsid w:val="00B80CB4"/>
    <w:rsid w:val="00B90972"/>
    <w:rsid w:val="00B92B2F"/>
    <w:rsid w:val="00BA4DCD"/>
    <w:rsid w:val="00BA7313"/>
    <w:rsid w:val="00BA7D9A"/>
    <w:rsid w:val="00BA7E87"/>
    <w:rsid w:val="00BB3333"/>
    <w:rsid w:val="00BC3B7B"/>
    <w:rsid w:val="00BE51CB"/>
    <w:rsid w:val="00BE62ED"/>
    <w:rsid w:val="00BF288A"/>
    <w:rsid w:val="00BF3C94"/>
    <w:rsid w:val="00C13BD6"/>
    <w:rsid w:val="00C336C4"/>
    <w:rsid w:val="00C41196"/>
    <w:rsid w:val="00C6390C"/>
    <w:rsid w:val="00C76630"/>
    <w:rsid w:val="00C77E5C"/>
    <w:rsid w:val="00C82065"/>
    <w:rsid w:val="00C92FCA"/>
    <w:rsid w:val="00CC4FAF"/>
    <w:rsid w:val="00CE47BA"/>
    <w:rsid w:val="00CF4A8A"/>
    <w:rsid w:val="00D0193A"/>
    <w:rsid w:val="00D11D32"/>
    <w:rsid w:val="00D57300"/>
    <w:rsid w:val="00D61C05"/>
    <w:rsid w:val="00D966A3"/>
    <w:rsid w:val="00DA4F71"/>
    <w:rsid w:val="00DB1676"/>
    <w:rsid w:val="00DB3768"/>
    <w:rsid w:val="00DB416E"/>
    <w:rsid w:val="00DB57DF"/>
    <w:rsid w:val="00DC758D"/>
    <w:rsid w:val="00DD3CCD"/>
    <w:rsid w:val="00DD7894"/>
    <w:rsid w:val="00E22704"/>
    <w:rsid w:val="00E266EE"/>
    <w:rsid w:val="00E32156"/>
    <w:rsid w:val="00E46448"/>
    <w:rsid w:val="00E52647"/>
    <w:rsid w:val="00E92DD1"/>
    <w:rsid w:val="00EB396D"/>
    <w:rsid w:val="00F04DFE"/>
    <w:rsid w:val="00F079F2"/>
    <w:rsid w:val="00F126B6"/>
    <w:rsid w:val="00F302A1"/>
    <w:rsid w:val="00F307E1"/>
    <w:rsid w:val="00F332A3"/>
    <w:rsid w:val="00F374BE"/>
    <w:rsid w:val="00F46A09"/>
    <w:rsid w:val="00F47DFF"/>
    <w:rsid w:val="00F63DDF"/>
    <w:rsid w:val="00F712AF"/>
    <w:rsid w:val="00F813D4"/>
    <w:rsid w:val="00FE159E"/>
    <w:rsid w:val="00FF68A4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CB96"/>
  <w15:docId w15:val="{96C20D82-A2A0-46EC-9CD2-3B17391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DF"/>
    <w:rPr>
      <w:rFonts w:ascii="Bookman Old Style" w:eastAsia="Times New Roman" w:hAnsi="Bookman Old Style"/>
      <w:sz w:val="22"/>
    </w:rPr>
  </w:style>
  <w:style w:type="paragraph" w:styleId="Heading2">
    <w:name w:val="heading 2"/>
    <w:basedOn w:val="Normal"/>
    <w:next w:val="Normal"/>
    <w:link w:val="Heading2Char"/>
    <w:rsid w:val="00874049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11975"/>
    <w:rPr>
      <w:sz w:val="22"/>
      <w:szCs w:val="22"/>
    </w:rPr>
  </w:style>
  <w:style w:type="table" w:styleId="TableGrid">
    <w:name w:val="Table Grid"/>
    <w:basedOn w:val="TableNormal"/>
    <w:uiPriority w:val="59"/>
    <w:rsid w:val="00B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E26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CE26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EF9"/>
    <w:rPr>
      <w:rFonts w:ascii="Lucida Grande" w:eastAsia="Times New Roman" w:hAnsi="Lucida Grande"/>
      <w:sz w:val="18"/>
      <w:szCs w:val="18"/>
    </w:rPr>
  </w:style>
  <w:style w:type="paragraph" w:styleId="NoSpacing">
    <w:name w:val="No Spacing"/>
    <w:uiPriority w:val="1"/>
    <w:qFormat/>
    <w:rsid w:val="00F079F2"/>
    <w:rPr>
      <w:rFonts w:ascii="Bookman Old Style" w:eastAsia="Times New Roman" w:hAnsi="Bookman Old Style"/>
      <w:sz w:val="22"/>
    </w:rPr>
  </w:style>
  <w:style w:type="character" w:styleId="Hyperlink">
    <w:name w:val="Hyperlink"/>
    <w:uiPriority w:val="99"/>
    <w:unhideWhenUsed/>
    <w:rsid w:val="005A0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C0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odyText">
    <w:name w:val="Body Text"/>
    <w:basedOn w:val="Normal"/>
    <w:link w:val="BodyTextChar"/>
    <w:semiHidden/>
    <w:rsid w:val="00D61C05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1C05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1C05"/>
    <w:pPr>
      <w:spacing w:after="120" w:line="276" w:lineRule="auto"/>
      <w:ind w:left="360"/>
    </w:pPr>
    <w:rPr>
      <w:rFonts w:ascii="Calibri" w:eastAsia="Calibri" w:hAnsi="Calibr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C05"/>
    <w:rPr>
      <w:sz w:val="22"/>
      <w:szCs w:val="22"/>
    </w:rPr>
  </w:style>
  <w:style w:type="character" w:customStyle="1" w:styleId="ilfuvd">
    <w:name w:val="ilfuvd"/>
    <w:rsid w:val="00941A9E"/>
  </w:style>
  <w:style w:type="character" w:customStyle="1" w:styleId="Heading2Char">
    <w:name w:val="Heading 2 Char"/>
    <w:basedOn w:val="DefaultParagraphFont"/>
    <w:link w:val="Heading2"/>
    <w:rsid w:val="00874049"/>
    <w:rPr>
      <w:rFonts w:cs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D876-BB92-4987-8EDC-7E94E920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jucase</dc:creator>
  <cp:lastModifiedBy>Nolan, Kristen</cp:lastModifiedBy>
  <cp:revision>3</cp:revision>
  <cp:lastPrinted>2012-11-01T16:34:00Z</cp:lastPrinted>
  <dcterms:created xsi:type="dcterms:W3CDTF">2022-10-31T18:46:00Z</dcterms:created>
  <dcterms:modified xsi:type="dcterms:W3CDTF">2022-10-31T18:59:00Z</dcterms:modified>
</cp:coreProperties>
</file>